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A06762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</w:t>
            </w:r>
            <w:bookmarkStart w:id="0" w:name="_GoBack"/>
            <w:bookmarkEnd w:id="0"/>
            <w:r w:rsidR="007A430E">
              <w:rPr>
                <w:b/>
                <w:bCs/>
                <w:caps/>
                <w:color w:val="FF0000"/>
                <w:sz w:val="24"/>
              </w:rPr>
              <w:t xml:space="preserve">kumentace </w:t>
            </w:r>
          </w:p>
          <w:p w:rsidR="000C5AE1" w:rsidRPr="003239CB" w:rsidRDefault="00A05796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Mariánské nám., UHers</w:t>
            </w:r>
            <w:r w:rsidR="00FC0B7E">
              <w:rPr>
                <w:b/>
                <w:bCs/>
                <w:caps/>
                <w:color w:val="FF0000"/>
                <w:sz w:val="24"/>
              </w:rPr>
              <w:t>ký brod – fasáda, energeticky ús</w:t>
            </w:r>
            <w:r>
              <w:rPr>
                <w:b/>
                <w:bCs/>
                <w:caps/>
                <w:color w:val="FF0000"/>
                <w:sz w:val="24"/>
              </w:rPr>
              <w:t>porná opatření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5796"/>
    <w:rsid w:val="00A06762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0B7E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6738-7BBA-47D9-A3AC-217B6823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1FCB8EBA</Template>
  <TotalTime>11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2022-09-06T08:53:00Z</cp:lastPrinted>
  <dcterms:created xsi:type="dcterms:W3CDTF">2025-01-21T08:10:00Z</dcterms:created>
  <dcterms:modified xsi:type="dcterms:W3CDTF">2025-03-25T05:56:00Z</dcterms:modified>
</cp:coreProperties>
</file>